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A" w:rsidRDefault="003E5F4D" w:rsidP="0096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270306" w:rsidRDefault="003E5F4D" w:rsidP="0096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1">
        <w:rPr>
          <w:rFonts w:ascii="Times New Roman" w:hAnsi="Times New Roman" w:cs="Times New Roman"/>
          <w:b/>
          <w:sz w:val="28"/>
          <w:szCs w:val="28"/>
        </w:rPr>
        <w:t xml:space="preserve">«О правах </w:t>
      </w:r>
      <w:r w:rsidR="00A77C52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Pr="005C5821">
        <w:rPr>
          <w:rFonts w:ascii="Times New Roman" w:hAnsi="Times New Roman" w:cs="Times New Roman"/>
          <w:b/>
          <w:sz w:val="28"/>
          <w:szCs w:val="28"/>
        </w:rPr>
        <w:t>»</w:t>
      </w:r>
    </w:p>
    <w:p w:rsidR="00B722DD" w:rsidRPr="00B722DD" w:rsidRDefault="00B722DD" w:rsidP="00B7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B722DD">
        <w:rPr>
          <w:rFonts w:ascii="Times New Roman" w:hAnsi="Times New Roman" w:cs="Times New Roman"/>
          <w:sz w:val="24"/>
          <w:szCs w:val="24"/>
        </w:rPr>
        <w:t>Воспитатель Михайлова Т.М.</w:t>
      </w:r>
    </w:p>
    <w:p w:rsidR="001F21DB" w:rsidRDefault="003E5F4D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D">
        <w:rPr>
          <w:rFonts w:ascii="Times New Roman" w:hAnsi="Times New Roman" w:cs="Times New Roman"/>
          <w:sz w:val="24"/>
          <w:szCs w:val="24"/>
        </w:rPr>
        <w:t>Уважаемые родители! Хочется затрону</w:t>
      </w:r>
      <w:r>
        <w:rPr>
          <w:rFonts w:ascii="Times New Roman" w:hAnsi="Times New Roman" w:cs="Times New Roman"/>
          <w:sz w:val="24"/>
          <w:szCs w:val="24"/>
        </w:rPr>
        <w:t>ть важную и актуальную проблему, связанную с защитой прав и достоинства маленького ребёнка, а также рассмотреть права и обязанности родителя по отношению к ребёнку. Дошкольное детство – уникальный период в жизни человека, в процессе которого формируется здоровье и осуществляется развитие личности. В т</w:t>
      </w:r>
      <w:r w:rsidR="00901DA7">
        <w:rPr>
          <w:rFonts w:ascii="Times New Roman" w:hAnsi="Times New Roman" w:cs="Times New Roman"/>
          <w:sz w:val="24"/>
          <w:szCs w:val="24"/>
        </w:rPr>
        <w:t>о же время это период, в течение</w:t>
      </w:r>
      <w:r>
        <w:rPr>
          <w:rFonts w:ascii="Times New Roman" w:hAnsi="Times New Roman" w:cs="Times New Roman"/>
          <w:sz w:val="24"/>
          <w:szCs w:val="24"/>
        </w:rPr>
        <w:t xml:space="preserve"> которого ребёнок находится в полной зависимости от окружающих его взрослых – родителей и педагогов. У ребёнка, обделённого заботой и вниманием, нет второй возможности для нормального роста и здорового развития.</w:t>
      </w:r>
    </w:p>
    <w:p w:rsidR="003E5F4D" w:rsidRDefault="001F21DB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«Дети мира невинны, уязвимы и зависимы», - констатирует Всемирная декларация об обеспечении выживания, защиты и развития детей.</w:t>
      </w:r>
      <w:r w:rsidR="005879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5879BF">
        <w:rPr>
          <w:rFonts w:ascii="Times New Roman" w:hAnsi="Times New Roman" w:cs="Times New Roman"/>
          <w:sz w:val="24"/>
          <w:szCs w:val="24"/>
        </w:rPr>
        <w:t>основным международным документам, касающимся прав детей относятся</w:t>
      </w:r>
      <w:proofErr w:type="gramEnd"/>
      <w:r w:rsidR="005879BF">
        <w:rPr>
          <w:rFonts w:ascii="Times New Roman" w:hAnsi="Times New Roman" w:cs="Times New Roman"/>
          <w:sz w:val="24"/>
          <w:szCs w:val="24"/>
        </w:rPr>
        <w:t>: Декларация прав ребёнка (1959), Конвенция ООН о правах ребёнка (1989).</w:t>
      </w:r>
    </w:p>
    <w:p w:rsidR="005879BF" w:rsidRDefault="005879BF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Нарушением прав ребёнка можно считать: </w:t>
      </w:r>
    </w:p>
    <w:p w:rsidR="005879BF" w:rsidRDefault="005879BF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742A">
        <w:rPr>
          <w:rFonts w:ascii="Times New Roman" w:hAnsi="Times New Roman" w:cs="Times New Roman"/>
          <w:sz w:val="24"/>
          <w:szCs w:val="24"/>
        </w:rPr>
        <w:t>лишение свободы движения;</w:t>
      </w:r>
    </w:p>
    <w:p w:rsidR="005879BF" w:rsidRDefault="005879BF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родителя из дома на несколько часов и оставление ребёнка одного (ст.156 УК РФ</w:t>
      </w:r>
      <w:r w:rsidR="0025742A">
        <w:rPr>
          <w:rFonts w:ascii="Times New Roman" w:hAnsi="Times New Roman" w:cs="Times New Roman"/>
          <w:sz w:val="24"/>
          <w:szCs w:val="24"/>
        </w:rPr>
        <w:t xml:space="preserve"> предполагает, что запирание на длительное время квалифицируется как неисполнение обязанностей по воспитанию 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742A">
        <w:rPr>
          <w:rFonts w:ascii="Times New Roman" w:hAnsi="Times New Roman" w:cs="Times New Roman"/>
          <w:sz w:val="24"/>
          <w:szCs w:val="24"/>
        </w:rPr>
        <w:t>;</w:t>
      </w:r>
    </w:p>
    <w:p w:rsidR="0025742A" w:rsidRDefault="0025742A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унижение достоинств ребёнка (грубые замечания, высказывания в адрес ребёнка воспитывает в нём озлобленность, неуверенность в себе, комплекс неполноценности, заниженную самооценку, замкнутость, трусость, садизм;</w:t>
      </w:r>
    </w:p>
    <w:p w:rsidR="0025742A" w:rsidRDefault="0025742A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угрозы в адрес ребёнка;</w:t>
      </w:r>
    </w:p>
    <w:p w:rsidR="0025742A" w:rsidRDefault="0025742A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ложь и невыполнение взрослыми своих обещаний;</w:t>
      </w:r>
    </w:p>
    <w:p w:rsidR="0025742A" w:rsidRDefault="0025742A" w:rsidP="00961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нормального питания, одежды, жилья, образования, медицинской помощи.</w:t>
      </w:r>
    </w:p>
    <w:p w:rsidR="001F21DB" w:rsidRDefault="001F21DB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воспитание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нацелено на реализацию следующих задач: </w:t>
      </w:r>
    </w:p>
    <w:p w:rsidR="001F21DB" w:rsidRDefault="001F21DB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детям представление о собственных правах и обязанностях.</w:t>
      </w:r>
    </w:p>
    <w:p w:rsidR="001F21DB" w:rsidRDefault="001F21DB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2.Учить оценивать своё поведение и поступки других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 норм.</w:t>
      </w:r>
    </w:p>
    <w:p w:rsidR="001F21DB" w:rsidRDefault="001F21DB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3.Учить разрешать конфликты нормативными способами с учётом позиций и потребностей окружающих людей.</w:t>
      </w:r>
    </w:p>
    <w:p w:rsidR="001F21DB" w:rsidRDefault="001F21DB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4.Воспитывать в детях такие личностные качества, как активность и инициативность, самостоятельность и вежливость, уважение к другим людям.</w:t>
      </w:r>
    </w:p>
    <w:p w:rsidR="001F21DB" w:rsidRDefault="001F21DB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5.Развивать в ребятах интерес к себе, собственному внутреннему миру,</w:t>
      </w:r>
      <w:r w:rsidR="00CD2808">
        <w:rPr>
          <w:rFonts w:ascii="Times New Roman" w:hAnsi="Times New Roman" w:cs="Times New Roman"/>
          <w:sz w:val="24"/>
          <w:szCs w:val="24"/>
        </w:rPr>
        <w:t xml:space="preserve"> в дальнейшем это трансформируется в потребность к самосовершенствованию.</w:t>
      </w:r>
    </w:p>
    <w:p w:rsidR="00CD2808" w:rsidRDefault="00CD280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6.Знакомство с о</w:t>
      </w:r>
      <w:r w:rsidR="00A44DCC">
        <w:rPr>
          <w:rFonts w:ascii="Times New Roman" w:hAnsi="Times New Roman" w:cs="Times New Roman"/>
          <w:sz w:val="24"/>
          <w:szCs w:val="24"/>
        </w:rPr>
        <w:t>сновными правовыми документами (в старшем дошкольном возрасте)</w:t>
      </w:r>
    </w:p>
    <w:p w:rsidR="003E5F4D" w:rsidRDefault="006F6370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Начинать осваивать  правовое пространство целесообразно со среднего дошкольного звена. В этом возрасте (4-5) лет основное внимание нужно уделять нравственному воспитанию: как можно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</w:t>
      </w:r>
      <w:r w:rsidR="00EB14E4">
        <w:rPr>
          <w:rFonts w:ascii="Times New Roman" w:hAnsi="Times New Roman" w:cs="Times New Roman"/>
          <w:sz w:val="24"/>
          <w:szCs w:val="24"/>
        </w:rPr>
        <w:t xml:space="preserve">упать, а как нельзя, </w:t>
      </w:r>
      <w:r w:rsidR="005C5821">
        <w:rPr>
          <w:rFonts w:ascii="Times New Roman" w:hAnsi="Times New Roman" w:cs="Times New Roman"/>
          <w:sz w:val="24"/>
          <w:szCs w:val="24"/>
        </w:rPr>
        <w:t xml:space="preserve">это </w:t>
      </w:r>
      <w:r w:rsidR="00EB14E4">
        <w:rPr>
          <w:rFonts w:ascii="Times New Roman" w:hAnsi="Times New Roman" w:cs="Times New Roman"/>
          <w:sz w:val="24"/>
          <w:szCs w:val="24"/>
        </w:rPr>
        <w:t>помогает детям</w:t>
      </w:r>
      <w:r>
        <w:rPr>
          <w:rFonts w:ascii="Times New Roman" w:hAnsi="Times New Roman" w:cs="Times New Roman"/>
          <w:sz w:val="24"/>
          <w:szCs w:val="24"/>
        </w:rPr>
        <w:t xml:space="preserve"> осознать, какие действия приносят вред самому человеку и окружающим людям.</w:t>
      </w:r>
      <w:r w:rsidR="009612A8" w:rsidRPr="009612A8">
        <w:rPr>
          <w:rFonts w:ascii="Times New Roman" w:hAnsi="Times New Roman" w:cs="Times New Roman"/>
          <w:sz w:val="24"/>
          <w:szCs w:val="24"/>
        </w:rPr>
        <w:t xml:space="preserve"> </w:t>
      </w:r>
      <w:r w:rsidR="009612A8">
        <w:rPr>
          <w:rFonts w:ascii="Times New Roman" w:hAnsi="Times New Roman" w:cs="Times New Roman"/>
          <w:sz w:val="24"/>
          <w:szCs w:val="24"/>
        </w:rPr>
        <w:t>Знание и понимание права ребёнка на игру всеми участниками образовательного процесса позволяет осуществить полноценное развитие ребёнка  при условии совместных усилий семьи и детского сада.</w:t>
      </w:r>
    </w:p>
    <w:p w:rsidR="003E5F4D" w:rsidRDefault="005879BF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не слушается, неуправляем. Причина не в ребёнке, а в педагогической беспомощности взрослых. Для себя мы должны определиться: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должны вырастить своего ребёнка? Кто из вас хотел бы видеть ребёнка злым и жестоким? Вот поэтому надо категорически запретить детям бить и обижать других детей, животных, насекомых, безумно рвать траву и цветы, ломать деревья и кустарники.</w:t>
      </w:r>
    </w:p>
    <w:p w:rsidR="00CE4385" w:rsidRDefault="00CE4385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покупать, приносить в детский сад всевозможных чудовищ, пистолеты. Эти игры негативно влияют на психику ребёнка, вызывают агрессию. Лучше предлагать детям развивающие игрушки, игрушки персонажи наших добрых сказок, играть с ними в сюжетные игры.</w:t>
      </w:r>
      <w:r w:rsidR="00083060">
        <w:rPr>
          <w:rFonts w:ascii="Times New Roman" w:hAnsi="Times New Roman" w:cs="Times New Roman"/>
          <w:sz w:val="24"/>
          <w:szCs w:val="24"/>
        </w:rPr>
        <w:t xml:space="preserve"> Необходимо изъять те игрушки, к</w:t>
      </w:r>
      <w:r>
        <w:rPr>
          <w:rFonts w:ascii="Times New Roman" w:hAnsi="Times New Roman" w:cs="Times New Roman"/>
          <w:sz w:val="24"/>
          <w:szCs w:val="24"/>
        </w:rPr>
        <w:t>оторые способствуют развитию в ребёнке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мультфильмы, добрые детские книги и игрушки. Особенно хороши герои передачи «Спокойной ночи, малыши».</w:t>
      </w:r>
      <w:r w:rsidR="006F3A1A">
        <w:rPr>
          <w:rFonts w:ascii="Times New Roman" w:hAnsi="Times New Roman" w:cs="Times New Roman"/>
          <w:sz w:val="24"/>
          <w:szCs w:val="24"/>
        </w:rPr>
        <w:t xml:space="preserve"> Чем раньше объяснять ребёнку правила поведения в обществе, тем легче ему будет адаптироваться, будет лучше и ему самому и его родителям и окружающим его людям. Можно познакомить ребёнка с правами, прочитав следующие литературные произведения: </w:t>
      </w:r>
    </w:p>
    <w:p w:rsidR="006F3A1A" w:rsidRDefault="006F3A1A" w:rsidP="006F3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«Права детёнышей»</w:t>
      </w:r>
    </w:p>
    <w:p w:rsidR="006F3A1A" w:rsidRDefault="006F3A1A" w:rsidP="006F3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В.Маяковский «Что такое хорошо и что такое плохо»</w:t>
      </w:r>
    </w:p>
    <w:p w:rsidR="00A44DCC" w:rsidRDefault="00A44DCC" w:rsidP="006F3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Усачёв «Приключения маленького человечка»</w:t>
      </w:r>
    </w:p>
    <w:p w:rsidR="00A44DCC" w:rsidRDefault="00A44DCC" w:rsidP="006F3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</w:t>
      </w:r>
      <w:r w:rsidR="00247EA3">
        <w:rPr>
          <w:rFonts w:ascii="Times New Roman" w:hAnsi="Times New Roman" w:cs="Times New Roman"/>
          <w:sz w:val="24"/>
          <w:szCs w:val="24"/>
        </w:rPr>
        <w:t>П.</w:t>
      </w:r>
      <w:r w:rsidR="008E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Васильева «Азбука вежливости»</w:t>
      </w:r>
      <w:r w:rsidR="00247EA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F3A1A" w:rsidRPr="006F3A1A" w:rsidRDefault="006F3A1A" w:rsidP="00A44DC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интереснее придумать сказку вместе с ребёнком, изначально вложив в сюжет «проблемную ситуацию». Например: «Жила была куколка Катя». Она очень не любила кушать овощи и фрукты. Питалась только сладостями,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шоколадками. В о</w:t>
      </w:r>
      <w:r w:rsidR="00247EA3">
        <w:rPr>
          <w:rFonts w:ascii="Times New Roman" w:hAnsi="Times New Roman" w:cs="Times New Roman"/>
          <w:sz w:val="24"/>
          <w:szCs w:val="24"/>
        </w:rPr>
        <w:t>дин не очень прекрасный день у К</w:t>
      </w:r>
      <w:r>
        <w:rPr>
          <w:rFonts w:ascii="Times New Roman" w:hAnsi="Times New Roman" w:cs="Times New Roman"/>
          <w:sz w:val="24"/>
          <w:szCs w:val="24"/>
        </w:rPr>
        <w:t>ати так сильно заболел живот…»  Тем самым мы излагаем в доступной форме право ребёнка на медицинскую помощь, на качественное и здоровое питание.</w:t>
      </w:r>
      <w:r w:rsidR="00A44DCC">
        <w:rPr>
          <w:rFonts w:ascii="Times New Roman" w:hAnsi="Times New Roman" w:cs="Times New Roman"/>
          <w:sz w:val="24"/>
          <w:szCs w:val="24"/>
        </w:rPr>
        <w:t xml:space="preserve"> Вот таким интересным занятием можно заниматься, например, идя по дороге из детского сада, тем самым экономя время на другие не менее приятные занятия дома.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учится тому, чему его учит жизнь (Барбара Л.Вульф)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живёт в атмосфере любви и признания, он учится находить любовь.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ребёнку относиться враждебно, он учится драться.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ребёнка высмеивают, он учится быть застенчивым.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ребёнка стыдят, он учится чувствовать себя виноватым.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вынужден проявлять терпимость, он учится терпению.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ребёнка поощряют, он учится уверенности в себе.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ребёнка хвалят, он учится благодарности.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ребёнку относятся честно, он учится справедливости.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растёт в безопасности, он учится доверять.</w:t>
      </w:r>
    </w:p>
    <w:p w:rsidR="002106A8" w:rsidRDefault="002106A8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к ребёнку относятся с одобрением, он учится любить себя.</w:t>
      </w:r>
    </w:p>
    <w:p w:rsidR="00247EA3" w:rsidRDefault="00247EA3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учить ребёнка  соблюдать определённые правила, обязанности, а именно: придя в детский сад, не забыть поздороваться с детьми и взрослыми; поигра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убери игрушки на место; не отбирать и не ломать игрушки, не драться; уходя домой попрощаться со всеми; на занятиях учиться слушать товарища, не кричать, а поднять руку на ответ и др.  </w:t>
      </w:r>
    </w:p>
    <w:p w:rsidR="00AE2011" w:rsidRDefault="00AE2011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для того, чтобы всё было по правилам, и существуют законы. И как же создавались законы? Для этого обратимся в историю… </w:t>
      </w:r>
    </w:p>
    <w:p w:rsidR="00AE2011" w:rsidRDefault="00AE2011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Давным-давно, когда не было законов о правах ребёнка, дети не считались полноправными членами общества, а были собственностью своих родителей или тех, кто их заменял. Дети подолгу выполняли тяжёлую работу, недоедали и мало спали. Их часто жестоко наказывали, секли розгами и ставили на горох за любую провинность. Детям из крестьянских семей некогда и не на что было учиться, поэтому они были безграмотными. А многие, лишившись  своих родителей, скитались и просили милостыню. Прогрессивные деятели на протяжении многих лет пытались изменить такое положение детей в России. Они создавали приюты для детей сирот, где кормили, обучали и заботились о них. Не один век понадобился на принятие законов, улучшающих жизнь детей.</w:t>
      </w:r>
    </w:p>
    <w:p w:rsidR="00AE2011" w:rsidRDefault="00AE2011" w:rsidP="00961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итоге </w:t>
      </w:r>
      <w:r w:rsidR="009612A8">
        <w:rPr>
          <w:rFonts w:ascii="Times New Roman" w:hAnsi="Times New Roman" w:cs="Times New Roman"/>
          <w:sz w:val="24"/>
          <w:szCs w:val="24"/>
        </w:rPr>
        <w:t>высшей ценностью нашего современного государства является человек, а охрана детства – основная задача нашего законодательства.</w:t>
      </w:r>
    </w:p>
    <w:p w:rsidR="00CE4385" w:rsidRDefault="00CE4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99A" w:rsidRPr="00CE4385" w:rsidRDefault="00A1399A" w:rsidP="00A1399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399A" w:rsidRPr="00CE4385" w:rsidSect="00CE43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48E"/>
    <w:multiLevelType w:val="hybridMultilevel"/>
    <w:tmpl w:val="9378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385"/>
    <w:rsid w:val="00083060"/>
    <w:rsid w:val="000D7B92"/>
    <w:rsid w:val="001F21DB"/>
    <w:rsid w:val="002106A8"/>
    <w:rsid w:val="00247EA3"/>
    <w:rsid w:val="0025742A"/>
    <w:rsid w:val="00270306"/>
    <w:rsid w:val="003E5F4D"/>
    <w:rsid w:val="004914FA"/>
    <w:rsid w:val="005879BF"/>
    <w:rsid w:val="005C5821"/>
    <w:rsid w:val="006F3A1A"/>
    <w:rsid w:val="006F6370"/>
    <w:rsid w:val="00782B58"/>
    <w:rsid w:val="008E6CA2"/>
    <w:rsid w:val="00901DA7"/>
    <w:rsid w:val="009612A8"/>
    <w:rsid w:val="00A1399A"/>
    <w:rsid w:val="00A44DCC"/>
    <w:rsid w:val="00A77C52"/>
    <w:rsid w:val="00AE2011"/>
    <w:rsid w:val="00B722DD"/>
    <w:rsid w:val="00C7577D"/>
    <w:rsid w:val="00CD2808"/>
    <w:rsid w:val="00CE4385"/>
    <w:rsid w:val="00EB14E4"/>
    <w:rsid w:val="00FA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E99F-0C2B-49B2-A164-F7D6150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Дет.сад</cp:lastModifiedBy>
  <cp:revision>13</cp:revision>
  <dcterms:created xsi:type="dcterms:W3CDTF">2020-11-04T17:34:00Z</dcterms:created>
  <dcterms:modified xsi:type="dcterms:W3CDTF">2020-11-09T03:49:00Z</dcterms:modified>
</cp:coreProperties>
</file>